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38AC" w14:textId="215BB450" w:rsidR="007F431A" w:rsidRPr="00146CC9" w:rsidRDefault="00E73501" w:rsidP="00BA1B47">
      <w:pPr>
        <w:spacing w:after="0"/>
        <w:rPr>
          <w:rFonts w:ascii="Times New Roman" w:hAnsi="Times New Roman" w:cs="Times New Roman"/>
          <w:b/>
          <w:bCs/>
        </w:rPr>
      </w:pPr>
      <w:r w:rsidRPr="00146CC9">
        <w:rPr>
          <w:rFonts w:ascii="Times New Roman" w:hAnsi="Times New Roman" w:cs="Times New Roman"/>
          <w:b/>
          <w:bCs/>
        </w:rPr>
        <w:t>Okanogan County Cemetery District 2</w:t>
      </w:r>
    </w:p>
    <w:p w14:paraId="4F5155F7" w14:textId="3E7C33A1" w:rsidR="00E73501" w:rsidRPr="00146CC9" w:rsidRDefault="00E73501" w:rsidP="00BA1B47">
      <w:pPr>
        <w:spacing w:after="0"/>
        <w:rPr>
          <w:rFonts w:ascii="Times New Roman" w:hAnsi="Times New Roman" w:cs="Times New Roman"/>
          <w:b/>
          <w:bCs/>
        </w:rPr>
      </w:pPr>
      <w:r w:rsidRPr="00146CC9">
        <w:rPr>
          <w:rFonts w:ascii="Times New Roman" w:hAnsi="Times New Roman" w:cs="Times New Roman"/>
          <w:b/>
          <w:bCs/>
        </w:rPr>
        <w:t>Beaver Creek Cemetery</w:t>
      </w:r>
    </w:p>
    <w:p w14:paraId="04137DD9" w14:textId="2DC60762" w:rsidR="00107164" w:rsidRDefault="6679E862" w:rsidP="6679E862">
      <w:pPr>
        <w:spacing w:after="0"/>
        <w:rPr>
          <w:rFonts w:ascii="Times New Roman" w:hAnsi="Times New Roman" w:cs="Times New Roman"/>
          <w:b/>
          <w:bCs/>
        </w:rPr>
      </w:pPr>
      <w:r w:rsidRPr="6679E862">
        <w:rPr>
          <w:rFonts w:ascii="Times New Roman" w:hAnsi="Times New Roman" w:cs="Times New Roman"/>
          <w:b/>
          <w:bCs/>
        </w:rPr>
        <w:t xml:space="preserve">February 9, </w:t>
      </w:r>
      <w:proofErr w:type="gramStart"/>
      <w:r w:rsidRPr="6679E862">
        <w:rPr>
          <w:rFonts w:ascii="Times New Roman" w:hAnsi="Times New Roman" w:cs="Times New Roman"/>
          <w:b/>
          <w:bCs/>
        </w:rPr>
        <w:t>2026</w:t>
      </w:r>
      <w:proofErr w:type="gramEnd"/>
      <w:r w:rsidRPr="6679E862">
        <w:rPr>
          <w:rFonts w:ascii="Times New Roman" w:hAnsi="Times New Roman" w:cs="Times New Roman"/>
          <w:b/>
          <w:bCs/>
        </w:rPr>
        <w:t xml:space="preserve">                                               Minutes</w:t>
      </w:r>
    </w:p>
    <w:p w14:paraId="4CADC478" w14:textId="77777777" w:rsidR="00107164" w:rsidRDefault="00107164" w:rsidP="00BA1B47">
      <w:pPr>
        <w:spacing w:after="0"/>
        <w:jc w:val="both"/>
        <w:rPr>
          <w:rFonts w:ascii="Times New Roman" w:hAnsi="Times New Roman" w:cs="Times New Roman"/>
        </w:rPr>
      </w:pPr>
    </w:p>
    <w:p w14:paraId="39B5974A" w14:textId="77777777" w:rsidR="00146CC9" w:rsidRPr="00146CC9" w:rsidRDefault="00146CC9" w:rsidP="00146CC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46CC9">
        <w:rPr>
          <w:rFonts w:ascii="Times New Roman" w:hAnsi="Times New Roman" w:cs="Times New Roman"/>
          <w:b/>
          <w:bCs/>
        </w:rPr>
        <w:t>Open Meeting</w:t>
      </w:r>
    </w:p>
    <w:p w14:paraId="29E46A92" w14:textId="534073B0" w:rsidR="00146CC9" w:rsidRDefault="574A02BC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574A02BC">
        <w:rPr>
          <w:rFonts w:ascii="Times New Roman" w:hAnsi="Times New Roman" w:cs="Times New Roman"/>
        </w:rPr>
        <w:t xml:space="preserve">The meeting was called to order by Jane Surface at 6pm and held at 125 Hwy 20 N, Suite 1, Twisp.  Commissioners present were Deb Reynaud, Jane Surface, Carol Gaston; </w:t>
      </w:r>
      <w:proofErr w:type="gramStart"/>
      <w:r w:rsidRPr="574A02BC">
        <w:rPr>
          <w:rFonts w:ascii="Times New Roman" w:hAnsi="Times New Roman" w:cs="Times New Roman"/>
        </w:rPr>
        <w:t>also</w:t>
      </w:r>
      <w:proofErr w:type="gramEnd"/>
      <w:r w:rsidRPr="574A02BC">
        <w:rPr>
          <w:rFonts w:ascii="Times New Roman" w:hAnsi="Times New Roman" w:cs="Times New Roman"/>
        </w:rPr>
        <w:t xml:space="preserve"> Leone Edson (Cemetery Manager), Jim Melton (Sexton) and Lisa Wallis (Secretary).</w:t>
      </w:r>
    </w:p>
    <w:p w14:paraId="39D1D663" w14:textId="77777777" w:rsidR="00845D2D" w:rsidRDefault="00845D2D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08022B65" w14:textId="7C334ADD" w:rsidR="00845D2D" w:rsidRDefault="00B10ED6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 w:rsidRPr="00B10ED6">
        <w:rPr>
          <w:rFonts w:ascii="Times New Roman" w:hAnsi="Times New Roman" w:cs="Times New Roman"/>
          <w:b/>
          <w:bCs/>
        </w:rPr>
        <w:t xml:space="preserve">Caretaker </w:t>
      </w:r>
      <w:r>
        <w:rPr>
          <w:rFonts w:ascii="Times New Roman" w:hAnsi="Times New Roman" w:cs="Times New Roman"/>
          <w:b/>
          <w:bCs/>
        </w:rPr>
        <w:t>P</w:t>
      </w:r>
      <w:r w:rsidRPr="00B10ED6">
        <w:rPr>
          <w:rFonts w:ascii="Times New Roman" w:hAnsi="Times New Roman" w:cs="Times New Roman"/>
          <w:b/>
          <w:bCs/>
        </w:rPr>
        <w:t xml:space="preserve">osition </w:t>
      </w:r>
      <w:r>
        <w:rPr>
          <w:rFonts w:ascii="Times New Roman" w:hAnsi="Times New Roman" w:cs="Times New Roman"/>
          <w:b/>
          <w:bCs/>
        </w:rPr>
        <w:t>I</w:t>
      </w:r>
      <w:r w:rsidRPr="00B10ED6">
        <w:rPr>
          <w:rFonts w:ascii="Times New Roman" w:hAnsi="Times New Roman" w:cs="Times New Roman"/>
          <w:b/>
          <w:bCs/>
        </w:rPr>
        <w:t>nterview</w:t>
      </w:r>
    </w:p>
    <w:p w14:paraId="67DD33F4" w14:textId="72C7C984" w:rsidR="00B10ED6" w:rsidRPr="00E84DF0" w:rsidRDefault="6679E862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</w:rPr>
        <w:t xml:space="preserve">The meeting started with interviewing Chris Knorr of K.O.D. Services since he needed to leave.  Chris was asked multiple </w:t>
      </w:r>
      <w:proofErr w:type="gramStart"/>
      <w:r w:rsidRPr="6679E862">
        <w:rPr>
          <w:rFonts w:ascii="Times New Roman" w:hAnsi="Times New Roman" w:cs="Times New Roman"/>
        </w:rPr>
        <w:t>questions</w:t>
      </w:r>
      <w:proofErr w:type="gramEnd"/>
      <w:r w:rsidRPr="6679E862">
        <w:rPr>
          <w:rFonts w:ascii="Times New Roman" w:hAnsi="Times New Roman" w:cs="Times New Roman"/>
        </w:rPr>
        <w:t xml:space="preserve"> and the group was pleased with what they heard.  Jane made a motion that Chris be hired.  Carol seconded.  Passed.  Chris will work April-Oct at $2,200/mo.  He will use his own equipment and is welcome to use cemetery equipment if needed.  Cemetery will pay for gas (Pacific Pride </w:t>
      </w:r>
      <w:proofErr w:type="gramStart"/>
      <w:r w:rsidRPr="6679E862">
        <w:rPr>
          <w:rFonts w:ascii="Times New Roman" w:hAnsi="Times New Roman" w:cs="Times New Roman"/>
        </w:rPr>
        <w:t>card</w:t>
      </w:r>
      <w:proofErr w:type="gramEnd"/>
      <w:r w:rsidR="00BD32FE">
        <w:rPr>
          <w:rFonts w:ascii="Times New Roman" w:hAnsi="Times New Roman" w:cs="Times New Roman"/>
        </w:rPr>
        <w:t xml:space="preserve">) and other maintenance </w:t>
      </w:r>
      <w:r w:rsidR="00D12E34">
        <w:rPr>
          <w:rFonts w:ascii="Times New Roman" w:hAnsi="Times New Roman" w:cs="Times New Roman"/>
        </w:rPr>
        <w:t xml:space="preserve">supplies, as necessary.  </w:t>
      </w:r>
      <w:r w:rsidRPr="6679E862">
        <w:rPr>
          <w:rFonts w:ascii="Times New Roman" w:hAnsi="Times New Roman" w:cs="Times New Roman"/>
        </w:rPr>
        <w:t>Chris to provide cover sheet and copy of business license.  He is licensed and insured but not bonded. Deb will talk to CPA about necessary paperwork, including Vendor #. Joint hiring agreement needed.</w:t>
      </w:r>
    </w:p>
    <w:p w14:paraId="3888F1DD" w14:textId="77777777" w:rsidR="00146CC9" w:rsidRDefault="00146CC9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377138FD" w14:textId="2B3B0DE4" w:rsidR="00146CC9" w:rsidRPr="00146CC9" w:rsidRDefault="00146CC9" w:rsidP="00146CC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46CC9">
        <w:rPr>
          <w:rFonts w:ascii="Times New Roman" w:hAnsi="Times New Roman" w:cs="Times New Roman"/>
          <w:b/>
          <w:bCs/>
        </w:rPr>
        <w:t>Approval of Minutes</w:t>
      </w:r>
    </w:p>
    <w:p w14:paraId="73462AFF" w14:textId="43A5A341" w:rsidR="00146CC9" w:rsidRDefault="006F2730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 </w:t>
      </w:r>
      <w:r w:rsidR="00146CC9" w:rsidRPr="00146CC9">
        <w:rPr>
          <w:rFonts w:ascii="Times New Roman" w:hAnsi="Times New Roman" w:cs="Times New Roman"/>
        </w:rPr>
        <w:t>made a motion to approve the minutes</w:t>
      </w:r>
      <w:r>
        <w:rPr>
          <w:rFonts w:ascii="Times New Roman" w:hAnsi="Times New Roman" w:cs="Times New Roman"/>
        </w:rPr>
        <w:t xml:space="preserve"> as is</w:t>
      </w:r>
      <w:r w:rsidR="00146CC9" w:rsidRPr="00146CC9">
        <w:rPr>
          <w:rFonts w:ascii="Times New Roman" w:hAnsi="Times New Roman" w:cs="Times New Roman"/>
        </w:rPr>
        <w:t xml:space="preserve">.  </w:t>
      </w:r>
      <w:r w:rsidR="003328E9">
        <w:rPr>
          <w:rFonts w:ascii="Times New Roman" w:hAnsi="Times New Roman" w:cs="Times New Roman"/>
        </w:rPr>
        <w:t>Carol</w:t>
      </w:r>
      <w:r w:rsidR="00146CC9" w:rsidRPr="00146CC9">
        <w:rPr>
          <w:rFonts w:ascii="Times New Roman" w:hAnsi="Times New Roman" w:cs="Times New Roman"/>
        </w:rPr>
        <w:t xml:space="preserve"> seconded.  Passed.  </w:t>
      </w:r>
    </w:p>
    <w:p w14:paraId="394C9FA7" w14:textId="77777777" w:rsidR="00146CC9" w:rsidRDefault="00146CC9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3CD122C8" w14:textId="77777777" w:rsidR="00146CC9" w:rsidRPr="00146CC9" w:rsidRDefault="00BA1B47" w:rsidP="00146CC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46CC9">
        <w:rPr>
          <w:rFonts w:ascii="Times New Roman" w:hAnsi="Times New Roman" w:cs="Times New Roman"/>
          <w:b/>
          <w:bCs/>
        </w:rPr>
        <w:t xml:space="preserve">Expenditure </w:t>
      </w:r>
      <w:r w:rsidR="00146CC9" w:rsidRPr="00146CC9">
        <w:rPr>
          <w:rFonts w:ascii="Times New Roman" w:hAnsi="Times New Roman" w:cs="Times New Roman"/>
          <w:b/>
          <w:bCs/>
        </w:rPr>
        <w:t xml:space="preserve">Report </w:t>
      </w:r>
    </w:p>
    <w:p w14:paraId="0254639F" w14:textId="19CBC541" w:rsidR="00146CC9" w:rsidRDefault="6679E862" w:rsidP="00146CC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</w:rPr>
        <w:t xml:space="preserve">Reviewed </w:t>
      </w:r>
    </w:p>
    <w:p w14:paraId="0E8DB5E6" w14:textId="77777777" w:rsidR="00146CC9" w:rsidRPr="007C29C3" w:rsidRDefault="00146CC9" w:rsidP="007C29C3">
      <w:pPr>
        <w:spacing w:after="0"/>
        <w:jc w:val="both"/>
        <w:rPr>
          <w:rFonts w:ascii="Times New Roman" w:hAnsi="Times New Roman" w:cs="Times New Roman"/>
        </w:rPr>
      </w:pPr>
    </w:p>
    <w:p w14:paraId="1106D123" w14:textId="77777777" w:rsidR="00146CC9" w:rsidRPr="007C29C3" w:rsidRDefault="00BA1B47" w:rsidP="00146CC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C29C3">
        <w:rPr>
          <w:rFonts w:ascii="Times New Roman" w:hAnsi="Times New Roman" w:cs="Times New Roman"/>
          <w:b/>
          <w:bCs/>
        </w:rPr>
        <w:t xml:space="preserve">Revenue Reports </w:t>
      </w:r>
      <w:bookmarkStart w:id="0" w:name="_Hlk219704624"/>
    </w:p>
    <w:p w14:paraId="73743620" w14:textId="2641B1AF" w:rsidR="00610584" w:rsidRPr="00146CC9" w:rsidRDefault="6679E862" w:rsidP="007C29C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</w:rPr>
        <w:t>Re</w:t>
      </w:r>
      <w:bookmarkEnd w:id="0"/>
      <w:r w:rsidRPr="6679E862">
        <w:rPr>
          <w:rFonts w:ascii="Times New Roman" w:hAnsi="Times New Roman" w:cs="Times New Roman"/>
        </w:rPr>
        <w:t xml:space="preserve">viewed </w:t>
      </w:r>
    </w:p>
    <w:p w14:paraId="5A0879C7" w14:textId="77777777" w:rsidR="00146CC9" w:rsidRDefault="00146CC9" w:rsidP="00146CC9">
      <w:pPr>
        <w:spacing w:after="0"/>
        <w:jc w:val="both"/>
        <w:rPr>
          <w:rFonts w:ascii="Times New Roman" w:hAnsi="Times New Roman" w:cs="Times New Roman"/>
        </w:rPr>
      </w:pPr>
    </w:p>
    <w:p w14:paraId="1FE5AE57" w14:textId="48CCD5C0" w:rsidR="00146CC9" w:rsidRPr="007C29C3" w:rsidRDefault="007C29C3" w:rsidP="00146CC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107B3A43">
        <w:rPr>
          <w:rFonts w:ascii="Times New Roman" w:hAnsi="Times New Roman" w:cs="Times New Roman"/>
          <w:b/>
          <w:bCs/>
        </w:rPr>
        <w:t>Financial Statement</w:t>
      </w:r>
    </w:p>
    <w:p w14:paraId="51B716D6" w14:textId="2953564C" w:rsidR="6430137C" w:rsidRDefault="6679E862" w:rsidP="107B3A4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</w:rPr>
        <w:t xml:space="preserve">Review </w:t>
      </w:r>
    </w:p>
    <w:p w14:paraId="6B12ECB9" w14:textId="0B7297D3" w:rsidR="107B3A43" w:rsidRDefault="107B3A43" w:rsidP="107B3A4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70CE0D80" w14:textId="0EC217E2" w:rsidR="007C29C3" w:rsidRDefault="007C29C3" w:rsidP="00BA1B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C29C3">
        <w:rPr>
          <w:rFonts w:ascii="Times New Roman" w:hAnsi="Times New Roman" w:cs="Times New Roman"/>
          <w:b/>
          <w:bCs/>
        </w:rPr>
        <w:t>Deposit Receipts</w:t>
      </w:r>
    </w:p>
    <w:p w14:paraId="20668A1C" w14:textId="4632F5E9" w:rsidR="007C29C3" w:rsidRDefault="007C29C3" w:rsidP="007C29C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107B3A43">
        <w:rPr>
          <w:rFonts w:ascii="Times New Roman" w:hAnsi="Times New Roman" w:cs="Times New Roman"/>
        </w:rPr>
        <w:t>T</w:t>
      </w:r>
      <w:r w:rsidR="00610584" w:rsidRPr="107B3A43">
        <w:rPr>
          <w:rFonts w:ascii="Times New Roman" w:hAnsi="Times New Roman" w:cs="Times New Roman"/>
        </w:rPr>
        <w:t>here were no receipts to review and sign.</w:t>
      </w:r>
    </w:p>
    <w:p w14:paraId="5AAC5F9F" w14:textId="77777777" w:rsidR="007C29C3" w:rsidRDefault="007C29C3" w:rsidP="007C29C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70BF65B5" w14:textId="769C69E3" w:rsidR="007C29C3" w:rsidRPr="007C29C3" w:rsidRDefault="00610584" w:rsidP="007C29C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107B3A43">
        <w:rPr>
          <w:rFonts w:ascii="Times New Roman" w:hAnsi="Times New Roman" w:cs="Times New Roman"/>
          <w:b/>
          <w:bCs/>
        </w:rPr>
        <w:t>Reimbursement Forms</w:t>
      </w:r>
      <w:r w:rsidRPr="107B3A43">
        <w:rPr>
          <w:rFonts w:ascii="Times New Roman" w:hAnsi="Times New Roman" w:cs="Times New Roman"/>
        </w:rPr>
        <w:t xml:space="preserve"> </w:t>
      </w:r>
    </w:p>
    <w:p w14:paraId="3193306A" w14:textId="24C7DE5C" w:rsidR="107B3A43" w:rsidRDefault="00D2607B" w:rsidP="107B3A4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 made a motion to reimburse Deb $160.</w:t>
      </w:r>
      <w:r w:rsidR="006263DA">
        <w:rPr>
          <w:rFonts w:ascii="Times New Roman" w:hAnsi="Times New Roman" w:cs="Times New Roman"/>
        </w:rPr>
        <w:t>12 for computer work.  Jane seconded.  Passed.</w:t>
      </w:r>
    </w:p>
    <w:p w14:paraId="02B941DB" w14:textId="77777777" w:rsidR="00005CFF" w:rsidRDefault="00005CFF" w:rsidP="107B3A4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5F32B281" w14:textId="3A81D96C" w:rsidR="007C29C3" w:rsidRPr="007C29C3" w:rsidRDefault="00146CC9" w:rsidP="007C29C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C29C3">
        <w:rPr>
          <w:rFonts w:ascii="Times New Roman" w:hAnsi="Times New Roman" w:cs="Times New Roman"/>
          <w:b/>
          <w:bCs/>
        </w:rPr>
        <w:t>Previous Month Voucher Review</w:t>
      </w:r>
    </w:p>
    <w:p w14:paraId="772047A0" w14:textId="4109AF27" w:rsidR="007C29C3" w:rsidRPr="007C29C3" w:rsidRDefault="574A02BC" w:rsidP="574A02B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 w:rsidRPr="574A02BC">
        <w:rPr>
          <w:rFonts w:ascii="Times New Roman" w:hAnsi="Times New Roman" w:cs="Times New Roman"/>
        </w:rPr>
        <w:t>Deb reminded group name changed from Voucher Report to Paid Invoice Report. Reviewed and matched.</w:t>
      </w:r>
    </w:p>
    <w:p w14:paraId="291A78C5" w14:textId="3C161B13" w:rsidR="007C29C3" w:rsidRPr="007C29C3" w:rsidRDefault="007C29C3" w:rsidP="574A02B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6FA10380" w14:textId="163F0725" w:rsidR="007C29C3" w:rsidRPr="007C29C3" w:rsidRDefault="574A02BC" w:rsidP="574A02B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574A02BC">
        <w:rPr>
          <w:rFonts w:ascii="Times New Roman" w:hAnsi="Times New Roman" w:cs="Times New Roman"/>
          <w:b/>
          <w:bCs/>
        </w:rPr>
        <w:t>9.  Current Month Voucher Review</w:t>
      </w:r>
    </w:p>
    <w:p w14:paraId="45EE65AF" w14:textId="6DAEB861" w:rsidR="00B4052C" w:rsidRDefault="574A02BC" w:rsidP="006A70D1">
      <w:pPr>
        <w:spacing w:after="0"/>
        <w:ind w:left="300"/>
        <w:jc w:val="both"/>
        <w:rPr>
          <w:rFonts w:ascii="Times New Roman" w:hAnsi="Times New Roman" w:cs="Times New Roman"/>
        </w:rPr>
      </w:pPr>
      <w:r w:rsidRPr="574A02BC">
        <w:rPr>
          <w:rFonts w:ascii="Times New Roman" w:hAnsi="Times New Roman" w:cs="Times New Roman"/>
        </w:rPr>
        <w:t>Deb made a motion to pay Feb. bills; Carol seconded.  Passed. Voucher 2-9-2026 includes Payroll 1-2 and          4-5 for $932.81 and Other 3 and 10-15 for $1187.08 for a total of $2119.89.</w:t>
      </w:r>
    </w:p>
    <w:p w14:paraId="159BDED5" w14:textId="77777777" w:rsidR="003D0384" w:rsidRDefault="003D0384" w:rsidP="007C29C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69E4A350" w14:textId="4FF47D43" w:rsidR="00B4052C" w:rsidRDefault="6679E862" w:rsidP="00B4052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6679E862">
        <w:rPr>
          <w:rFonts w:ascii="Times New Roman" w:hAnsi="Times New Roman" w:cs="Times New Roman"/>
          <w:b/>
          <w:bCs/>
        </w:rPr>
        <w:t>Old Business</w:t>
      </w:r>
    </w:p>
    <w:p w14:paraId="6FD0AC4D" w14:textId="70112AB4" w:rsidR="000F1152" w:rsidRDefault="574A02BC" w:rsidP="574A02BC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574A02BC">
        <w:rPr>
          <w:rFonts w:ascii="Times New Roman" w:hAnsi="Times New Roman" w:cs="Times New Roman"/>
          <w:b/>
          <w:bCs/>
        </w:rPr>
        <w:t>Cevado:</w:t>
      </w:r>
      <w:r w:rsidRPr="574A02BC">
        <w:rPr>
          <w:rFonts w:ascii="Times New Roman" w:hAnsi="Times New Roman" w:cs="Times New Roman"/>
        </w:rPr>
        <w:t xml:space="preserve"> Cemetery </w:t>
      </w:r>
      <w:r w:rsidRPr="574A02BC">
        <w:rPr>
          <w:rFonts w:ascii="Times New Roman" w:hAnsi="Times New Roman" w:cs="Times New Roman"/>
          <w:b/>
          <w:bCs/>
        </w:rPr>
        <w:t>w</w:t>
      </w:r>
      <w:r w:rsidRPr="574A02BC">
        <w:rPr>
          <w:rFonts w:ascii="Times New Roman" w:hAnsi="Times New Roman" w:cs="Times New Roman"/>
        </w:rPr>
        <w:t xml:space="preserve">ebsite support service is now paid monthly, and KPA set it up through </w:t>
      </w:r>
      <w:proofErr w:type="gramStart"/>
      <w:r w:rsidRPr="574A02BC">
        <w:rPr>
          <w:rFonts w:ascii="Times New Roman" w:hAnsi="Times New Roman" w:cs="Times New Roman"/>
        </w:rPr>
        <w:t>the credit</w:t>
      </w:r>
      <w:proofErr w:type="gramEnd"/>
      <w:r w:rsidRPr="574A02BC">
        <w:rPr>
          <w:rFonts w:ascii="Times New Roman" w:hAnsi="Times New Roman" w:cs="Times New Roman"/>
        </w:rPr>
        <w:t xml:space="preserve"> card.</w:t>
      </w:r>
    </w:p>
    <w:p w14:paraId="44E6038A" w14:textId="77777777" w:rsidR="005A1B4D" w:rsidRDefault="005A1B4D" w:rsidP="574A02BC">
      <w:pPr>
        <w:spacing w:after="0"/>
        <w:ind w:firstLine="360"/>
        <w:jc w:val="both"/>
        <w:rPr>
          <w:rFonts w:ascii="Times New Roman" w:hAnsi="Times New Roman" w:cs="Times New Roman"/>
          <w:b/>
          <w:bCs/>
        </w:rPr>
      </w:pPr>
    </w:p>
    <w:p w14:paraId="49F0ECB6" w14:textId="77777777" w:rsidR="005A1B4D" w:rsidRDefault="005A1B4D" w:rsidP="574A02BC">
      <w:pPr>
        <w:spacing w:after="0"/>
        <w:ind w:firstLine="360"/>
        <w:jc w:val="both"/>
        <w:rPr>
          <w:rFonts w:ascii="Times New Roman" w:hAnsi="Times New Roman" w:cs="Times New Roman"/>
          <w:b/>
          <w:bCs/>
        </w:rPr>
      </w:pPr>
    </w:p>
    <w:p w14:paraId="1EC2BB63" w14:textId="36D5FA52" w:rsidR="003F5A8A" w:rsidRDefault="003F5A8A" w:rsidP="574A02BC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936240">
        <w:rPr>
          <w:rFonts w:ascii="Times New Roman" w:hAnsi="Times New Roman" w:cs="Times New Roman"/>
          <w:b/>
          <w:bCs/>
        </w:rPr>
        <w:lastRenderedPageBreak/>
        <w:t>Election</w:t>
      </w:r>
      <w:r>
        <w:rPr>
          <w:rFonts w:ascii="Times New Roman" w:hAnsi="Times New Roman" w:cs="Times New Roman"/>
        </w:rPr>
        <w:t>:</w:t>
      </w:r>
    </w:p>
    <w:p w14:paraId="702614AF" w14:textId="7BF3E440" w:rsidR="00697615" w:rsidRDefault="00697615" w:rsidP="574A02BC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and passed to pay bill if it arrives </w:t>
      </w:r>
      <w:r w:rsidR="009C02B2">
        <w:rPr>
          <w:rFonts w:ascii="Times New Roman" w:hAnsi="Times New Roman" w:cs="Times New Roman"/>
        </w:rPr>
        <w:t>in between board meetings.</w:t>
      </w:r>
    </w:p>
    <w:p w14:paraId="4ED34A6C" w14:textId="63998B14" w:rsidR="6679E862" w:rsidRDefault="6679E862" w:rsidP="6679E862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5CEE7C14" w14:textId="101E2727" w:rsidR="000A5AE0" w:rsidRDefault="000A5AE0" w:rsidP="00B4052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 2026 Increase</w:t>
      </w:r>
    </w:p>
    <w:p w14:paraId="0CFAE48A" w14:textId="6DB2035E" w:rsidR="000F1152" w:rsidRPr="003E2CF4" w:rsidRDefault="000F1152" w:rsidP="00B4052C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003E2CF4">
        <w:rPr>
          <w:rFonts w:ascii="Times New Roman" w:hAnsi="Times New Roman" w:cs="Times New Roman"/>
        </w:rPr>
        <w:t xml:space="preserve">Deb explained that </w:t>
      </w:r>
      <w:r w:rsidR="00E94171" w:rsidRPr="003E2CF4">
        <w:rPr>
          <w:rFonts w:ascii="Times New Roman" w:hAnsi="Times New Roman" w:cs="Times New Roman"/>
        </w:rPr>
        <w:t xml:space="preserve">2025 unreserved ending cash of </w:t>
      </w:r>
      <w:r w:rsidRPr="003E2CF4">
        <w:rPr>
          <w:rFonts w:ascii="Times New Roman" w:hAnsi="Times New Roman" w:cs="Times New Roman"/>
        </w:rPr>
        <w:t xml:space="preserve">$3,139 needs to be added to </w:t>
      </w:r>
      <w:r w:rsidR="00E94171" w:rsidRPr="003E2CF4">
        <w:rPr>
          <w:rFonts w:ascii="Times New Roman" w:hAnsi="Times New Roman" w:cs="Times New Roman"/>
        </w:rPr>
        <w:t xml:space="preserve">2026 </w:t>
      </w:r>
      <w:r w:rsidR="006861AB" w:rsidRPr="003E2CF4">
        <w:rPr>
          <w:rFonts w:ascii="Times New Roman" w:hAnsi="Times New Roman" w:cs="Times New Roman"/>
        </w:rPr>
        <w:t>budget</w:t>
      </w:r>
      <w:r w:rsidR="00E94171" w:rsidRPr="003E2CF4">
        <w:rPr>
          <w:rFonts w:ascii="Times New Roman" w:hAnsi="Times New Roman" w:cs="Times New Roman"/>
        </w:rPr>
        <w:t xml:space="preserve">.  </w:t>
      </w:r>
      <w:r w:rsidR="00DD311F" w:rsidRPr="003E2CF4">
        <w:rPr>
          <w:rFonts w:ascii="Times New Roman" w:hAnsi="Times New Roman" w:cs="Times New Roman"/>
        </w:rPr>
        <w:t xml:space="preserve">Deb wrote a legal ad </w:t>
      </w:r>
      <w:r w:rsidR="00C5407E">
        <w:rPr>
          <w:rFonts w:ascii="Times New Roman" w:hAnsi="Times New Roman" w:cs="Times New Roman"/>
        </w:rPr>
        <w:t>(Ordinance</w:t>
      </w:r>
      <w:r w:rsidR="00E23478">
        <w:rPr>
          <w:rFonts w:ascii="Times New Roman" w:hAnsi="Times New Roman" w:cs="Times New Roman"/>
        </w:rPr>
        <w:t xml:space="preserve">/Resolution No. 37) </w:t>
      </w:r>
      <w:r w:rsidR="00DD311F" w:rsidRPr="003E2CF4">
        <w:rPr>
          <w:rFonts w:ascii="Times New Roman" w:hAnsi="Times New Roman" w:cs="Times New Roman"/>
        </w:rPr>
        <w:t xml:space="preserve">for Lisa to </w:t>
      </w:r>
      <w:r w:rsidR="003E2CF4" w:rsidRPr="003E2CF4">
        <w:rPr>
          <w:rFonts w:ascii="Times New Roman" w:hAnsi="Times New Roman" w:cs="Times New Roman"/>
        </w:rPr>
        <w:t>f</w:t>
      </w:r>
      <w:r w:rsidR="00DD311F" w:rsidRPr="003E2CF4">
        <w:rPr>
          <w:rFonts w:ascii="Times New Roman" w:hAnsi="Times New Roman" w:cs="Times New Roman"/>
        </w:rPr>
        <w:t xml:space="preserve">orward to MV News </w:t>
      </w:r>
      <w:r w:rsidR="003E2CF4" w:rsidRPr="003E2CF4">
        <w:rPr>
          <w:rFonts w:ascii="Times New Roman" w:hAnsi="Times New Roman" w:cs="Times New Roman"/>
        </w:rPr>
        <w:t>to advertise for two weeks.</w:t>
      </w:r>
    </w:p>
    <w:p w14:paraId="577E4981" w14:textId="77777777" w:rsidR="00E371F7" w:rsidRPr="00115719" w:rsidRDefault="00E371F7" w:rsidP="00115719">
      <w:pPr>
        <w:spacing w:after="0"/>
        <w:jc w:val="both"/>
        <w:rPr>
          <w:rFonts w:ascii="Times New Roman" w:hAnsi="Times New Roman" w:cs="Times New Roman"/>
        </w:rPr>
      </w:pPr>
    </w:p>
    <w:p w14:paraId="6F1D0284" w14:textId="77777777" w:rsidR="00883493" w:rsidRDefault="00852C67" w:rsidP="107B3A43">
      <w:pPr>
        <w:spacing w:after="0"/>
        <w:ind w:left="360"/>
        <w:jc w:val="both"/>
        <w:rPr>
          <w:rFonts w:ascii="Times New Roman" w:hAnsi="Times New Roman" w:cs="Times New Roman"/>
        </w:rPr>
      </w:pPr>
      <w:r w:rsidRPr="107B3A43">
        <w:rPr>
          <w:rFonts w:ascii="Times New Roman" w:hAnsi="Times New Roman" w:cs="Times New Roman"/>
          <w:b/>
          <w:bCs/>
        </w:rPr>
        <w:t>Caretaker Position</w:t>
      </w:r>
    </w:p>
    <w:p w14:paraId="1965295A" w14:textId="46F671D2" w:rsidR="00CF0427" w:rsidRDefault="00883493" w:rsidP="107B3A4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64A00">
        <w:rPr>
          <w:rFonts w:ascii="Times New Roman" w:hAnsi="Times New Roman" w:cs="Times New Roman"/>
        </w:rPr>
        <w:t>nterviewed Chris Knorr at beginning of meeting</w:t>
      </w:r>
    </w:p>
    <w:p w14:paraId="23C11AA8" w14:textId="77777777" w:rsidR="00E371F7" w:rsidRPr="00CF0427" w:rsidRDefault="00E371F7" w:rsidP="107B3A4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547931E" w14:textId="77777777" w:rsidR="00883493" w:rsidRDefault="00115719" w:rsidP="00F43D37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Trail Cam</w:t>
      </w:r>
    </w:p>
    <w:p w14:paraId="2722927D" w14:textId="14EF2412" w:rsidR="79AA723F" w:rsidRDefault="00DA6810" w:rsidP="00F43D37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Leone reported that cam is not up yet.  Mark and K</w:t>
      </w:r>
      <w:r w:rsidR="00B04F22">
        <w:rPr>
          <w:rFonts w:ascii="Times New Roman" w:hAnsi="Times New Roman" w:cs="Times New Roman"/>
        </w:rPr>
        <w:t xml:space="preserve">onnor worked to set it up, however, the cam is not functioning correctly.  The cam company said it </w:t>
      </w:r>
      <w:proofErr w:type="gramStart"/>
      <w:r w:rsidR="00B04F22">
        <w:rPr>
          <w:rFonts w:ascii="Times New Roman" w:hAnsi="Times New Roman" w:cs="Times New Roman"/>
        </w:rPr>
        <w:t>has to</w:t>
      </w:r>
      <w:proofErr w:type="gramEnd"/>
      <w:r w:rsidR="00B04F22">
        <w:rPr>
          <w:rFonts w:ascii="Times New Roman" w:hAnsi="Times New Roman" w:cs="Times New Roman"/>
        </w:rPr>
        <w:t xml:space="preserve"> be returned.</w:t>
      </w:r>
    </w:p>
    <w:p w14:paraId="32193420" w14:textId="77777777" w:rsidR="00115719" w:rsidRDefault="00115719" w:rsidP="00A64A00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14:paraId="30C05C94" w14:textId="77777777" w:rsidR="00883493" w:rsidRDefault="00115719" w:rsidP="0011571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</w:t>
      </w:r>
      <w:r w:rsidRPr="00852C67">
        <w:rPr>
          <w:rFonts w:ascii="Times New Roman" w:hAnsi="Times New Roman" w:cs="Times New Roman"/>
          <w:b/>
          <w:bCs/>
        </w:rPr>
        <w:t xml:space="preserve">and </w:t>
      </w:r>
      <w:r>
        <w:rPr>
          <w:rFonts w:ascii="Times New Roman" w:hAnsi="Times New Roman" w:cs="Times New Roman"/>
          <w:b/>
          <w:bCs/>
        </w:rPr>
        <w:t>S</w:t>
      </w:r>
      <w:r w:rsidRPr="00852C67">
        <w:rPr>
          <w:rFonts w:ascii="Times New Roman" w:hAnsi="Times New Roman" w:cs="Times New Roman"/>
          <w:b/>
          <w:bCs/>
        </w:rPr>
        <w:t>ale</w:t>
      </w:r>
    </w:p>
    <w:p w14:paraId="63FEB876" w14:textId="0D81CC75" w:rsidR="00115719" w:rsidRDefault="00F30002" w:rsidP="0011571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 that there is a Special Meeting next Monday</w:t>
      </w:r>
      <w:r w:rsidR="00DA1883">
        <w:rPr>
          <w:rFonts w:ascii="Times New Roman" w:hAnsi="Times New Roman" w:cs="Times New Roman"/>
        </w:rPr>
        <w:t>, Feb. 16</w:t>
      </w:r>
      <w:r>
        <w:rPr>
          <w:rFonts w:ascii="Times New Roman" w:hAnsi="Times New Roman" w:cs="Times New Roman"/>
        </w:rPr>
        <w:t xml:space="preserve"> with the surrounding landowners to </w:t>
      </w:r>
      <w:r w:rsidR="000C7CD9">
        <w:rPr>
          <w:rFonts w:ascii="Times New Roman" w:hAnsi="Times New Roman" w:cs="Times New Roman"/>
        </w:rPr>
        <w:t>find out if any are interested in purchasing</w:t>
      </w:r>
      <w:r w:rsidR="002B7B0D">
        <w:rPr>
          <w:rFonts w:ascii="Times New Roman" w:hAnsi="Times New Roman" w:cs="Times New Roman"/>
        </w:rPr>
        <w:t xml:space="preserve">.  Jim will be present </w:t>
      </w:r>
      <w:r w:rsidR="00DA1883">
        <w:rPr>
          <w:rFonts w:ascii="Times New Roman" w:hAnsi="Times New Roman" w:cs="Times New Roman"/>
        </w:rPr>
        <w:t xml:space="preserve">to </w:t>
      </w:r>
      <w:r w:rsidR="00BF047A">
        <w:rPr>
          <w:rFonts w:ascii="Times New Roman" w:hAnsi="Times New Roman" w:cs="Times New Roman"/>
        </w:rPr>
        <w:t xml:space="preserve">share </w:t>
      </w:r>
      <w:r w:rsidR="00D1230E">
        <w:rPr>
          <w:rFonts w:ascii="Times New Roman" w:hAnsi="Times New Roman" w:cs="Times New Roman"/>
        </w:rPr>
        <w:t>ideas regarding boundary lines</w:t>
      </w:r>
      <w:r w:rsidR="008B114A">
        <w:rPr>
          <w:rFonts w:ascii="Times New Roman" w:hAnsi="Times New Roman" w:cs="Times New Roman"/>
        </w:rPr>
        <w:t xml:space="preserve"> and fees.</w:t>
      </w:r>
    </w:p>
    <w:p w14:paraId="00EDDC0F" w14:textId="77777777" w:rsidR="00CF0427" w:rsidRDefault="00CF0427" w:rsidP="00CF0427">
      <w:pPr>
        <w:spacing w:after="0"/>
        <w:jc w:val="both"/>
        <w:rPr>
          <w:rFonts w:ascii="Times New Roman" w:hAnsi="Times New Roman" w:cs="Times New Roman"/>
        </w:rPr>
      </w:pPr>
    </w:p>
    <w:p w14:paraId="218FBD95" w14:textId="600F08C8" w:rsidR="00CF0427" w:rsidRDefault="00CF0427" w:rsidP="00CF04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F0427">
        <w:rPr>
          <w:rFonts w:ascii="Times New Roman" w:hAnsi="Times New Roman" w:cs="Times New Roman"/>
          <w:b/>
          <w:bCs/>
        </w:rPr>
        <w:t>New Business</w:t>
      </w:r>
    </w:p>
    <w:p w14:paraId="07203456" w14:textId="00C0B135" w:rsidR="00944C2C" w:rsidRDefault="00883493" w:rsidP="00883493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Lawyer Update</w:t>
      </w:r>
    </w:p>
    <w:p w14:paraId="6CC72FC8" w14:textId="10AFDF3C" w:rsidR="005A1C01" w:rsidRPr="005A1C01" w:rsidRDefault="005A1C01" w:rsidP="00883493">
      <w:pPr>
        <w:spacing w:after="0"/>
        <w:ind w:left="360"/>
        <w:jc w:val="both"/>
        <w:rPr>
          <w:rFonts w:ascii="Times New Roman" w:hAnsi="Times New Roman" w:cs="Times New Roman"/>
        </w:rPr>
      </w:pPr>
      <w:r w:rsidRPr="005A1C01">
        <w:rPr>
          <w:rFonts w:ascii="Times New Roman" w:hAnsi="Times New Roman" w:cs="Times New Roman"/>
        </w:rPr>
        <w:t>Bess – legal liability update from Deb</w:t>
      </w:r>
    </w:p>
    <w:p w14:paraId="50D2AAE3" w14:textId="77777777" w:rsidR="00FA774D" w:rsidRPr="00944C2C" w:rsidRDefault="00FA774D" w:rsidP="0090425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57F38B" w14:textId="0DDE7B52" w:rsidR="0028015D" w:rsidRDefault="00CF0427" w:rsidP="0090425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</w:t>
      </w:r>
      <w:r w:rsidR="007C75D1">
        <w:rPr>
          <w:rFonts w:ascii="Times New Roman" w:hAnsi="Times New Roman" w:cs="Times New Roman"/>
          <w:b/>
          <w:bCs/>
        </w:rPr>
        <w:t>Policies and Resolution</w:t>
      </w:r>
    </w:p>
    <w:p w14:paraId="15A616CE" w14:textId="3D97E507" w:rsidR="007C75D1" w:rsidRPr="00E23478" w:rsidRDefault="6679E862" w:rsidP="0090425E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</w:rPr>
        <w:t xml:space="preserve">Deb provided updates on cash and </w:t>
      </w:r>
      <w:proofErr w:type="gramStart"/>
      <w:r w:rsidRPr="6679E862">
        <w:rPr>
          <w:rFonts w:ascii="Times New Roman" w:hAnsi="Times New Roman" w:cs="Times New Roman"/>
        </w:rPr>
        <w:t>check</w:t>
      </w:r>
      <w:proofErr w:type="gramEnd"/>
      <w:r w:rsidRPr="6679E862">
        <w:rPr>
          <w:rFonts w:ascii="Times New Roman" w:hAnsi="Times New Roman" w:cs="Times New Roman"/>
        </w:rPr>
        <w:t xml:space="preserve"> receiving and deposit policy.  Carol made a motion and Jane seconded.  Passed.  The commissioners signed and Deb will file </w:t>
      </w:r>
      <w:proofErr w:type="gramStart"/>
      <w:r w:rsidRPr="6679E862">
        <w:rPr>
          <w:rFonts w:ascii="Times New Roman" w:hAnsi="Times New Roman" w:cs="Times New Roman"/>
        </w:rPr>
        <w:t>document</w:t>
      </w:r>
      <w:proofErr w:type="gramEnd"/>
      <w:r w:rsidRPr="6679E862">
        <w:rPr>
          <w:rFonts w:ascii="Times New Roman" w:hAnsi="Times New Roman" w:cs="Times New Roman"/>
        </w:rPr>
        <w:t>.</w:t>
      </w:r>
    </w:p>
    <w:p w14:paraId="631EE150" w14:textId="77777777" w:rsidR="005A570F" w:rsidRDefault="005A570F" w:rsidP="0090425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79EA96F9" w14:textId="4A432A66" w:rsidR="007C75D1" w:rsidRDefault="003558DC" w:rsidP="0090425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Job Descriptions</w:t>
      </w:r>
    </w:p>
    <w:p w14:paraId="5B2BE2A1" w14:textId="26E94A9D" w:rsidR="003558DC" w:rsidRPr="003558DC" w:rsidRDefault="003558DC" w:rsidP="0090425E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003558DC">
        <w:rPr>
          <w:rFonts w:ascii="Times New Roman" w:hAnsi="Times New Roman" w:cs="Times New Roman"/>
        </w:rPr>
        <w:t>Tabled to March</w:t>
      </w:r>
    </w:p>
    <w:p w14:paraId="673227E9" w14:textId="77777777" w:rsidR="0028015D" w:rsidRDefault="0028015D" w:rsidP="00CF0427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132A0580" w14:textId="56F17B7C" w:rsidR="0028015D" w:rsidRDefault="0028015D" w:rsidP="002801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015D">
        <w:rPr>
          <w:rFonts w:ascii="Times New Roman" w:hAnsi="Times New Roman" w:cs="Times New Roman"/>
          <w:b/>
          <w:bCs/>
        </w:rPr>
        <w:t>Staff In-Sight</w:t>
      </w:r>
    </w:p>
    <w:p w14:paraId="3DB6A06E" w14:textId="59857E88" w:rsidR="0028015D" w:rsidRDefault="6679E862" w:rsidP="0028015D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</w:rPr>
        <w:t>Leone provided a list of 2025 burials, including names, locations and if vet.  She also confirmed 1 full burial, 16 cremations and 17 plots sold.  She needs another hard book.  They are hard to find.  Lisa will update directory before Memorial Day.</w:t>
      </w:r>
    </w:p>
    <w:p w14:paraId="2CD03DF4" w14:textId="77777777" w:rsidR="007D265D" w:rsidRDefault="007D265D" w:rsidP="0028015D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2605BD26" w14:textId="4B432E1E" w:rsidR="000C3FE5" w:rsidRPr="009E1C2F" w:rsidRDefault="000C3FE5" w:rsidP="0028015D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7D265D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 xml:space="preserve"> will </w:t>
      </w:r>
      <w:r w:rsidR="00D47D51">
        <w:rPr>
          <w:rFonts w:ascii="Times New Roman" w:hAnsi="Times New Roman" w:cs="Times New Roman"/>
        </w:rPr>
        <w:t>be out of town April 13-May 1.</w:t>
      </w:r>
    </w:p>
    <w:p w14:paraId="52C59537" w14:textId="77777777" w:rsidR="0028015D" w:rsidRDefault="0028015D" w:rsidP="0028015D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1AD59CCA" w14:textId="0D0E5FB3" w:rsidR="0028015D" w:rsidRDefault="0028015D" w:rsidP="002801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28015D">
        <w:rPr>
          <w:rFonts w:ascii="Times New Roman" w:hAnsi="Times New Roman" w:cs="Times New Roman"/>
          <w:b/>
          <w:bCs/>
        </w:rPr>
        <w:t>Public Comment</w:t>
      </w:r>
    </w:p>
    <w:p w14:paraId="4FA6A7F9" w14:textId="77777777" w:rsidR="0028015D" w:rsidRPr="0028015D" w:rsidRDefault="0028015D" w:rsidP="0028015D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17289A39" w14:textId="2E98D0E2" w:rsidR="007132EC" w:rsidRDefault="0028015D" w:rsidP="00EA718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28015D">
        <w:rPr>
          <w:rFonts w:ascii="Times New Roman" w:hAnsi="Times New Roman" w:cs="Times New Roman"/>
          <w:b/>
          <w:bCs/>
        </w:rPr>
        <w:t>Calendar of Events</w:t>
      </w:r>
    </w:p>
    <w:p w14:paraId="2DFCD2D7" w14:textId="3AF7FF23" w:rsidR="00756D58" w:rsidRPr="007D265D" w:rsidRDefault="00756D58" w:rsidP="00756D58">
      <w:pPr>
        <w:spacing w:after="0"/>
        <w:ind w:left="360"/>
        <w:jc w:val="both"/>
        <w:rPr>
          <w:rFonts w:ascii="Times New Roman" w:hAnsi="Times New Roman" w:cs="Times New Roman"/>
        </w:rPr>
      </w:pPr>
      <w:r w:rsidRPr="007D265D">
        <w:rPr>
          <w:rFonts w:ascii="Times New Roman" w:hAnsi="Times New Roman" w:cs="Times New Roman"/>
        </w:rPr>
        <w:t xml:space="preserve">Deb said we need to </w:t>
      </w:r>
      <w:r w:rsidR="007D265D" w:rsidRPr="007D265D">
        <w:rPr>
          <w:rFonts w:ascii="Times New Roman" w:hAnsi="Times New Roman" w:cs="Times New Roman"/>
        </w:rPr>
        <w:t>do Annual Report and Small Works Roster</w:t>
      </w:r>
      <w:r w:rsidR="00DD57AE">
        <w:rPr>
          <w:rFonts w:ascii="Times New Roman" w:hAnsi="Times New Roman" w:cs="Times New Roman"/>
        </w:rPr>
        <w:t>.</w:t>
      </w:r>
    </w:p>
    <w:p w14:paraId="78802758" w14:textId="77777777" w:rsidR="0028015D" w:rsidRPr="0028015D" w:rsidRDefault="0028015D" w:rsidP="0028015D">
      <w:pPr>
        <w:pStyle w:val="ListParagraph"/>
        <w:rPr>
          <w:rFonts w:ascii="Times New Roman" w:hAnsi="Times New Roman" w:cs="Times New Roman"/>
          <w:b/>
          <w:bCs/>
        </w:rPr>
      </w:pPr>
    </w:p>
    <w:p w14:paraId="36FED9CA" w14:textId="4AF8F684" w:rsidR="007132EC" w:rsidRDefault="007132EC" w:rsidP="007132E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Burials</w:t>
      </w:r>
    </w:p>
    <w:p w14:paraId="53EC5ABD" w14:textId="77777777" w:rsidR="007132EC" w:rsidRPr="007132EC" w:rsidRDefault="007132EC" w:rsidP="007132EC">
      <w:pPr>
        <w:pStyle w:val="ListParagraph"/>
        <w:rPr>
          <w:rFonts w:ascii="Times New Roman" w:hAnsi="Times New Roman" w:cs="Times New Roman"/>
          <w:b/>
          <w:bCs/>
        </w:rPr>
      </w:pPr>
    </w:p>
    <w:p w14:paraId="011D1647" w14:textId="0E387007" w:rsidR="007132EC" w:rsidRDefault="007132EC" w:rsidP="007132E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4FDB0335" w14:textId="175EE391" w:rsidR="00E349D6" w:rsidRDefault="00F26631" w:rsidP="0061467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Jane </w:t>
      </w:r>
      <w:r w:rsidR="007132EC" w:rsidRPr="007132EC">
        <w:rPr>
          <w:rFonts w:ascii="Times New Roman" w:hAnsi="Times New Roman" w:cs="Times New Roman"/>
        </w:rPr>
        <w:t>made a motion to adjourn at 7:4</w:t>
      </w:r>
      <w:r>
        <w:rPr>
          <w:rFonts w:ascii="Times New Roman" w:hAnsi="Times New Roman" w:cs="Times New Roman"/>
        </w:rPr>
        <w:t>0</w:t>
      </w:r>
      <w:r w:rsidR="007132EC" w:rsidRPr="007132EC">
        <w:rPr>
          <w:rFonts w:ascii="Times New Roman" w:hAnsi="Times New Roman" w:cs="Times New Roman"/>
        </w:rPr>
        <w:t xml:space="preserve">pm.  </w:t>
      </w:r>
      <w:r>
        <w:rPr>
          <w:rFonts w:ascii="Times New Roman" w:hAnsi="Times New Roman" w:cs="Times New Roman"/>
        </w:rPr>
        <w:t>Carol</w:t>
      </w:r>
      <w:r w:rsidR="007132EC" w:rsidRPr="007132EC">
        <w:rPr>
          <w:rFonts w:ascii="Times New Roman" w:hAnsi="Times New Roman" w:cs="Times New Roman"/>
        </w:rPr>
        <w:t xml:space="preserve"> seconded.  Passed</w:t>
      </w:r>
      <w:r w:rsidR="007132EC">
        <w:rPr>
          <w:rFonts w:ascii="Times New Roman" w:hAnsi="Times New Roman" w:cs="Times New Roman"/>
        </w:rPr>
        <w:t>.</w:t>
      </w:r>
    </w:p>
    <w:p w14:paraId="1ABBEB14" w14:textId="48082D26" w:rsidR="007132EC" w:rsidRPr="005A1B4D" w:rsidRDefault="6679E862" w:rsidP="005A1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6679E862">
        <w:rPr>
          <w:rFonts w:ascii="Times New Roman" w:hAnsi="Times New Roman" w:cs="Times New Roman"/>
          <w:b/>
          <w:bCs/>
        </w:rPr>
        <w:t xml:space="preserve">Next meeting   </w:t>
      </w:r>
      <w:r w:rsidRPr="6679E862">
        <w:rPr>
          <w:rFonts w:ascii="Times New Roman" w:hAnsi="Times New Roman" w:cs="Times New Roman"/>
        </w:rPr>
        <w:t xml:space="preserve">Monday, March 9, </w:t>
      </w:r>
      <w:proofErr w:type="gramStart"/>
      <w:r w:rsidRPr="6679E862">
        <w:rPr>
          <w:rFonts w:ascii="Times New Roman" w:hAnsi="Times New Roman" w:cs="Times New Roman"/>
        </w:rPr>
        <w:t>2026</w:t>
      </w:r>
      <w:proofErr w:type="gramEnd"/>
      <w:r w:rsidRPr="6679E862">
        <w:rPr>
          <w:rFonts w:ascii="Times New Roman" w:hAnsi="Times New Roman" w:cs="Times New Roman"/>
        </w:rPr>
        <w:t xml:space="preserve"> at 6pm</w:t>
      </w:r>
    </w:p>
    <w:sectPr w:rsidR="007132EC" w:rsidRPr="005A1B4D" w:rsidSect="005A1B4D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649"/>
    <w:multiLevelType w:val="hybridMultilevel"/>
    <w:tmpl w:val="8E329268"/>
    <w:lvl w:ilvl="0" w:tplc="33DCFA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878C3"/>
    <w:multiLevelType w:val="hybridMultilevel"/>
    <w:tmpl w:val="59769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9509511">
    <w:abstractNumId w:val="0"/>
  </w:num>
  <w:num w:numId="2" w16cid:durableId="87800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01"/>
    <w:rsid w:val="00005CFF"/>
    <w:rsid w:val="00013625"/>
    <w:rsid w:val="000206AD"/>
    <w:rsid w:val="00090129"/>
    <w:rsid w:val="000A5AE0"/>
    <w:rsid w:val="000C3FE5"/>
    <w:rsid w:val="000C7CD9"/>
    <w:rsid w:val="000C7DFA"/>
    <w:rsid w:val="000F1152"/>
    <w:rsid w:val="00107164"/>
    <w:rsid w:val="00110664"/>
    <w:rsid w:val="00115719"/>
    <w:rsid w:val="00146CC9"/>
    <w:rsid w:val="001B7817"/>
    <w:rsid w:val="001F489B"/>
    <w:rsid w:val="00213C4E"/>
    <w:rsid w:val="00216F93"/>
    <w:rsid w:val="002766CD"/>
    <w:rsid w:val="0028015D"/>
    <w:rsid w:val="002B7B0D"/>
    <w:rsid w:val="002F7154"/>
    <w:rsid w:val="003328E9"/>
    <w:rsid w:val="003558DC"/>
    <w:rsid w:val="00380FA6"/>
    <w:rsid w:val="00382CD5"/>
    <w:rsid w:val="00383138"/>
    <w:rsid w:val="003B5460"/>
    <w:rsid w:val="003D0384"/>
    <w:rsid w:val="003E2CF4"/>
    <w:rsid w:val="003F5A8A"/>
    <w:rsid w:val="00471C59"/>
    <w:rsid w:val="004C3A37"/>
    <w:rsid w:val="0050268F"/>
    <w:rsid w:val="0051390A"/>
    <w:rsid w:val="005311E4"/>
    <w:rsid w:val="005321A1"/>
    <w:rsid w:val="00574CB9"/>
    <w:rsid w:val="005A0822"/>
    <w:rsid w:val="005A1B4D"/>
    <w:rsid w:val="005A1C01"/>
    <w:rsid w:val="005A570F"/>
    <w:rsid w:val="005C1EFD"/>
    <w:rsid w:val="005C54BD"/>
    <w:rsid w:val="005F2E49"/>
    <w:rsid w:val="00604EBF"/>
    <w:rsid w:val="00610584"/>
    <w:rsid w:val="0061467B"/>
    <w:rsid w:val="006263DA"/>
    <w:rsid w:val="00626E29"/>
    <w:rsid w:val="006512E1"/>
    <w:rsid w:val="0067211C"/>
    <w:rsid w:val="00680F66"/>
    <w:rsid w:val="006861AB"/>
    <w:rsid w:val="00697615"/>
    <w:rsid w:val="006A4189"/>
    <w:rsid w:val="006A70D1"/>
    <w:rsid w:val="006C736A"/>
    <w:rsid w:val="006F2730"/>
    <w:rsid w:val="0070735C"/>
    <w:rsid w:val="007132EC"/>
    <w:rsid w:val="00756D58"/>
    <w:rsid w:val="00760DFF"/>
    <w:rsid w:val="00763016"/>
    <w:rsid w:val="00766607"/>
    <w:rsid w:val="007C29C3"/>
    <w:rsid w:val="007C75D1"/>
    <w:rsid w:val="007D265D"/>
    <w:rsid w:val="007E0553"/>
    <w:rsid w:val="007F431A"/>
    <w:rsid w:val="00834FEB"/>
    <w:rsid w:val="00845D2D"/>
    <w:rsid w:val="00852C67"/>
    <w:rsid w:val="008605B9"/>
    <w:rsid w:val="00883493"/>
    <w:rsid w:val="008846EA"/>
    <w:rsid w:val="008A2EC0"/>
    <w:rsid w:val="008B114A"/>
    <w:rsid w:val="008C5B92"/>
    <w:rsid w:val="008E02D1"/>
    <w:rsid w:val="0090425E"/>
    <w:rsid w:val="00915EBD"/>
    <w:rsid w:val="009346BF"/>
    <w:rsid w:val="00936240"/>
    <w:rsid w:val="00944C2C"/>
    <w:rsid w:val="009979DB"/>
    <w:rsid w:val="009B6293"/>
    <w:rsid w:val="009C02B2"/>
    <w:rsid w:val="009E1C2F"/>
    <w:rsid w:val="009E3655"/>
    <w:rsid w:val="00A03595"/>
    <w:rsid w:val="00A21C6C"/>
    <w:rsid w:val="00A37EB3"/>
    <w:rsid w:val="00A51E0D"/>
    <w:rsid w:val="00A64A00"/>
    <w:rsid w:val="00A92212"/>
    <w:rsid w:val="00B04F22"/>
    <w:rsid w:val="00B10ED6"/>
    <w:rsid w:val="00B342C4"/>
    <w:rsid w:val="00B4052C"/>
    <w:rsid w:val="00B434F0"/>
    <w:rsid w:val="00BA1B47"/>
    <w:rsid w:val="00BC268C"/>
    <w:rsid w:val="00BD32FE"/>
    <w:rsid w:val="00BE2A5A"/>
    <w:rsid w:val="00BE68EB"/>
    <w:rsid w:val="00BF047A"/>
    <w:rsid w:val="00BF3B6B"/>
    <w:rsid w:val="00C00BBF"/>
    <w:rsid w:val="00C044B0"/>
    <w:rsid w:val="00C5407E"/>
    <w:rsid w:val="00C71400"/>
    <w:rsid w:val="00CA1163"/>
    <w:rsid w:val="00CB101F"/>
    <w:rsid w:val="00CF0427"/>
    <w:rsid w:val="00D1230E"/>
    <w:rsid w:val="00D12E34"/>
    <w:rsid w:val="00D2607B"/>
    <w:rsid w:val="00D44D91"/>
    <w:rsid w:val="00D47D51"/>
    <w:rsid w:val="00D623E2"/>
    <w:rsid w:val="00D97915"/>
    <w:rsid w:val="00DA1883"/>
    <w:rsid w:val="00DA6810"/>
    <w:rsid w:val="00DA7BBA"/>
    <w:rsid w:val="00DC4A40"/>
    <w:rsid w:val="00DD03A4"/>
    <w:rsid w:val="00DD311F"/>
    <w:rsid w:val="00DD57AE"/>
    <w:rsid w:val="00E10204"/>
    <w:rsid w:val="00E23478"/>
    <w:rsid w:val="00E254D7"/>
    <w:rsid w:val="00E349D6"/>
    <w:rsid w:val="00E371F7"/>
    <w:rsid w:val="00E73501"/>
    <w:rsid w:val="00E84DF0"/>
    <w:rsid w:val="00E94171"/>
    <w:rsid w:val="00EA7188"/>
    <w:rsid w:val="00F07C56"/>
    <w:rsid w:val="00F12C87"/>
    <w:rsid w:val="00F25A98"/>
    <w:rsid w:val="00F26631"/>
    <w:rsid w:val="00F30002"/>
    <w:rsid w:val="00F43D37"/>
    <w:rsid w:val="00F81001"/>
    <w:rsid w:val="00F82EDA"/>
    <w:rsid w:val="00FA774D"/>
    <w:rsid w:val="00FB3AC0"/>
    <w:rsid w:val="00FD1D8E"/>
    <w:rsid w:val="03D50BCB"/>
    <w:rsid w:val="088BF2BB"/>
    <w:rsid w:val="107B3A43"/>
    <w:rsid w:val="1298DA0E"/>
    <w:rsid w:val="148E60D0"/>
    <w:rsid w:val="18136E65"/>
    <w:rsid w:val="18F0BAA3"/>
    <w:rsid w:val="18F37E74"/>
    <w:rsid w:val="1A84BCCE"/>
    <w:rsid w:val="1C6CC9D1"/>
    <w:rsid w:val="27ABACA7"/>
    <w:rsid w:val="29EF8B2E"/>
    <w:rsid w:val="3061D00C"/>
    <w:rsid w:val="32F33F19"/>
    <w:rsid w:val="33304502"/>
    <w:rsid w:val="36C8701A"/>
    <w:rsid w:val="3C928864"/>
    <w:rsid w:val="44DA8F79"/>
    <w:rsid w:val="522D0750"/>
    <w:rsid w:val="574A02BC"/>
    <w:rsid w:val="5C45D4C3"/>
    <w:rsid w:val="5E412090"/>
    <w:rsid w:val="63BFEA68"/>
    <w:rsid w:val="6430137C"/>
    <w:rsid w:val="6679E862"/>
    <w:rsid w:val="6B026485"/>
    <w:rsid w:val="6F866170"/>
    <w:rsid w:val="72C8632B"/>
    <w:rsid w:val="79A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CB7E"/>
  <w15:chartTrackingRefBased/>
  <w15:docId w15:val="{EB12196D-2C9F-460E-8A59-CA2F2258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2902</Characters>
  <Application>Microsoft Office Word</Application>
  <DocSecurity>0</DocSecurity>
  <Lines>93</Lines>
  <Paragraphs>52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Wallis</dc:creator>
  <cp:keywords/>
  <dc:description/>
  <cp:lastModifiedBy>Beaver Creek Cemetery</cp:lastModifiedBy>
  <cp:revision>119</cp:revision>
  <cp:lastPrinted>2026-04-28T19:56:00Z</cp:lastPrinted>
  <dcterms:created xsi:type="dcterms:W3CDTF">2026-02-17T17:07:00Z</dcterms:created>
  <dcterms:modified xsi:type="dcterms:W3CDTF">2026-04-28T19:56:00Z</dcterms:modified>
</cp:coreProperties>
</file>